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30DE4" w14:textId="77777777" w:rsidR="006214A0" w:rsidRDefault="00C04F9F" w:rsidP="00F65896">
      <w:pPr>
        <w:jc w:val="center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17CD21C5" wp14:editId="339552E4">
            <wp:extent cx="523875" cy="6477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8E23B" w14:textId="77777777" w:rsidR="00516031" w:rsidRDefault="00516031" w:rsidP="006214A0">
      <w:pPr>
        <w:jc w:val="center"/>
        <w:rPr>
          <w:b/>
          <w:caps/>
          <w:sz w:val="26"/>
        </w:rPr>
      </w:pPr>
    </w:p>
    <w:p w14:paraId="382BDBC2" w14:textId="77777777" w:rsidR="006214A0" w:rsidRDefault="006214A0" w:rsidP="006214A0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JONIŠKIO RAJONO SAVIVALDYBĖS</w:t>
      </w:r>
    </w:p>
    <w:p w14:paraId="059A71A7" w14:textId="77777777" w:rsidR="006214A0" w:rsidRDefault="006214A0" w:rsidP="006214A0">
      <w:pPr>
        <w:jc w:val="center"/>
        <w:rPr>
          <w:caps/>
        </w:rPr>
      </w:pPr>
      <w:r>
        <w:rPr>
          <w:b/>
          <w:caps/>
          <w:sz w:val="26"/>
        </w:rPr>
        <w:t>ADMINISTRACIJOS DIREKTORIUS</w:t>
      </w:r>
    </w:p>
    <w:p w14:paraId="1106D4C9" w14:textId="77777777" w:rsidR="006214A0" w:rsidRDefault="006214A0" w:rsidP="006214A0">
      <w:pPr>
        <w:jc w:val="center"/>
        <w:rPr>
          <w:caps/>
        </w:rPr>
      </w:pPr>
    </w:p>
    <w:p w14:paraId="4E1DD093" w14:textId="77777777" w:rsidR="006214A0" w:rsidRDefault="006214A0" w:rsidP="006214A0">
      <w:pPr>
        <w:jc w:val="center"/>
        <w:rPr>
          <w:b/>
          <w:caps/>
        </w:rPr>
      </w:pPr>
      <w:r>
        <w:rPr>
          <w:b/>
          <w:caps/>
        </w:rPr>
        <w:t>ĮSAKYMAS</w:t>
      </w:r>
    </w:p>
    <w:p w14:paraId="68D78206" w14:textId="352DAF9E" w:rsidR="00667EE4" w:rsidRPr="00667EE4" w:rsidRDefault="00353E77" w:rsidP="00353E77">
      <w:pPr>
        <w:ind w:hanging="30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DĖL </w:t>
      </w:r>
      <w:r w:rsidR="00667EE4" w:rsidRPr="00667EE4">
        <w:rPr>
          <w:b/>
          <w:bCs/>
          <w:color w:val="000000"/>
          <w:spacing w:val="-2"/>
        </w:rPr>
        <w:t xml:space="preserve">UGDYMO </w:t>
      </w:r>
      <w:r w:rsidR="00434380">
        <w:rPr>
          <w:b/>
          <w:bCs/>
          <w:color w:val="000000"/>
          <w:spacing w:val="-2"/>
        </w:rPr>
        <w:t xml:space="preserve"> IR NEFORMAL</w:t>
      </w:r>
      <w:r w:rsidR="00084FC8">
        <w:rPr>
          <w:b/>
          <w:bCs/>
          <w:color w:val="000000"/>
          <w:spacing w:val="-2"/>
        </w:rPr>
        <w:t>IOJO</w:t>
      </w:r>
      <w:r w:rsidR="00434380">
        <w:rPr>
          <w:b/>
          <w:bCs/>
          <w:color w:val="000000"/>
          <w:spacing w:val="-2"/>
        </w:rPr>
        <w:t xml:space="preserve"> ŠVIETIMO </w:t>
      </w:r>
      <w:r w:rsidR="00667EE4" w:rsidRPr="00667EE4">
        <w:rPr>
          <w:b/>
          <w:bCs/>
          <w:color w:val="000000"/>
          <w:spacing w:val="-2"/>
        </w:rPr>
        <w:t xml:space="preserve">ORGANIZAVIMO JONIŠKIO </w:t>
      </w:r>
    </w:p>
    <w:p w14:paraId="1487B02A" w14:textId="3B03368F" w:rsidR="00353E77" w:rsidRDefault="00667EE4" w:rsidP="00667EE4">
      <w:pPr>
        <w:ind w:hanging="30"/>
        <w:jc w:val="center"/>
        <w:rPr>
          <w:b/>
          <w:bCs/>
          <w:color w:val="000000"/>
          <w:spacing w:val="-2"/>
        </w:rPr>
      </w:pPr>
      <w:r w:rsidRPr="00667EE4">
        <w:rPr>
          <w:b/>
          <w:bCs/>
          <w:color w:val="000000"/>
          <w:spacing w:val="-2"/>
        </w:rPr>
        <w:t xml:space="preserve"> RAJONO SAVIVALDYBĖJE</w:t>
      </w:r>
    </w:p>
    <w:p w14:paraId="6675E40F" w14:textId="77777777" w:rsidR="00667EE4" w:rsidRDefault="00667EE4" w:rsidP="00667EE4">
      <w:pPr>
        <w:ind w:hanging="30"/>
        <w:jc w:val="center"/>
        <w:rPr>
          <w:b/>
          <w:bCs/>
        </w:rPr>
      </w:pPr>
    </w:p>
    <w:p w14:paraId="53BB0F3B" w14:textId="672A91F9" w:rsidR="006214A0" w:rsidRDefault="006214A0" w:rsidP="006214A0">
      <w:pPr>
        <w:ind w:hanging="30"/>
        <w:jc w:val="center"/>
      </w:pPr>
      <w:r>
        <w:t>20</w:t>
      </w:r>
      <w:r w:rsidR="00C14947">
        <w:t>20</w:t>
      </w:r>
      <w:r w:rsidR="00801177">
        <w:t xml:space="preserve"> </w:t>
      </w:r>
      <w:r>
        <w:t xml:space="preserve">m. </w:t>
      </w:r>
      <w:r w:rsidR="00353E77">
        <w:t xml:space="preserve">lapkričio </w:t>
      </w:r>
      <w:r w:rsidR="00052646">
        <w:t>13</w:t>
      </w:r>
      <w:r w:rsidR="00F27140">
        <w:t xml:space="preserve"> </w:t>
      </w:r>
      <w:r>
        <w:t>d. Nr.</w:t>
      </w:r>
      <w:r w:rsidR="00801177">
        <w:t xml:space="preserve"> </w:t>
      </w:r>
      <w:r w:rsidR="00456D2F">
        <w:t>A-</w:t>
      </w:r>
      <w:r w:rsidR="00052646">
        <w:t>1060</w:t>
      </w:r>
    </w:p>
    <w:p w14:paraId="4A4426F8" w14:textId="77777777" w:rsidR="006214A0" w:rsidRDefault="006214A0" w:rsidP="006214A0">
      <w:pPr>
        <w:ind w:hanging="30"/>
        <w:jc w:val="center"/>
      </w:pPr>
      <w:r>
        <w:t>Joniškis</w:t>
      </w:r>
    </w:p>
    <w:p w14:paraId="3397DE72" w14:textId="77777777" w:rsidR="005A547B" w:rsidRDefault="005A547B" w:rsidP="006214A0">
      <w:pPr>
        <w:ind w:hanging="30"/>
        <w:jc w:val="center"/>
      </w:pPr>
    </w:p>
    <w:p w14:paraId="698EDE65" w14:textId="61B0AFC3" w:rsidR="00043274" w:rsidRPr="009102C9" w:rsidRDefault="00B4027E" w:rsidP="009102C9">
      <w:pPr>
        <w:ind w:firstLine="709"/>
        <w:jc w:val="both"/>
        <w:rPr>
          <w:color w:val="000000" w:themeColor="text1"/>
          <w:szCs w:val="24"/>
          <w:highlight w:val="yellow"/>
        </w:rPr>
      </w:pPr>
      <w:r>
        <w:rPr>
          <w:kern w:val="3"/>
          <w:szCs w:val="24"/>
        </w:rPr>
        <w:t xml:space="preserve">Vadovaudamasi Lietuvos Respublikos vietos savivaldos įstatymo </w:t>
      </w:r>
      <w:r w:rsidR="00434380">
        <w:rPr>
          <w:kern w:val="3"/>
          <w:szCs w:val="24"/>
        </w:rPr>
        <w:t xml:space="preserve">18 straipsnio 1 dalimi ir </w:t>
      </w:r>
      <w:r>
        <w:rPr>
          <w:kern w:val="3"/>
          <w:szCs w:val="24"/>
        </w:rPr>
        <w:t xml:space="preserve">29 straipsnio 8 dalies 2 punktu, </w:t>
      </w:r>
      <w:bookmarkStart w:id="1" w:name="_Hlk56164804"/>
      <w:r>
        <w:rPr>
          <w:kern w:val="3"/>
          <w:szCs w:val="24"/>
        </w:rPr>
        <w:t>Lietuvos Respublikos Vyriausybės</w:t>
      </w:r>
      <w:r>
        <w:rPr>
          <w:szCs w:val="24"/>
        </w:rPr>
        <w:t> 2020 m. lapkričio 4 d. nutarimu Nr. 1226 „Dėl karantino Lietuvos Respublikos teritorijoje paskelbimo“</w:t>
      </w:r>
      <w:r w:rsidR="004B06A9">
        <w:rPr>
          <w:szCs w:val="24"/>
        </w:rPr>
        <w:t xml:space="preserve"> </w:t>
      </w:r>
      <w:bookmarkStart w:id="2" w:name="_Hlk56162066"/>
      <w:r w:rsidR="004B06A9">
        <w:rPr>
          <w:szCs w:val="24"/>
        </w:rPr>
        <w:t>(su visais vėlesniais pakeitimais)</w:t>
      </w:r>
      <w:bookmarkEnd w:id="1"/>
      <w:bookmarkEnd w:id="2"/>
      <w:r>
        <w:rPr>
          <w:szCs w:val="24"/>
        </w:rPr>
        <w:t xml:space="preserve">, </w:t>
      </w:r>
      <w:r>
        <w:rPr>
          <w:color w:val="000000"/>
        </w:rPr>
        <w:t xml:space="preserve">Lietuvos Respublikos žmonių užkrečiamųjų ligų profilaktikos ir kontrolės įstatymo 25 straipsnio 3 dalimi, Lietuvos Respublikos sveikatos apsaugos ministro </w:t>
      </w:r>
      <w:r w:rsidRPr="00A00572">
        <w:rPr>
          <w:color w:val="000000"/>
        </w:rPr>
        <w:t>– valstybės lygio ekstremaliosios situacijos valstybės operacijų vadovo 2020 m. lapkričio 6 d. sprendim</w:t>
      </w:r>
      <w:r w:rsidR="00D53071">
        <w:rPr>
          <w:color w:val="000000"/>
        </w:rPr>
        <w:t>u</w:t>
      </w:r>
      <w:r w:rsidRPr="00A00572">
        <w:rPr>
          <w:color w:val="000000"/>
        </w:rPr>
        <w:t xml:space="preserve"> Nr. V-2544 „Dėl </w:t>
      </w:r>
      <w:r w:rsidRPr="00A00572">
        <w:rPr>
          <w:color w:val="000000"/>
          <w:shd w:val="clear" w:color="auto" w:fill="FFFFFF"/>
        </w:rPr>
        <w:t xml:space="preserve">pradinio ugdymo organizavimo būtinų sąlygų“ </w:t>
      </w:r>
      <w:r w:rsidR="004B06A9">
        <w:rPr>
          <w:szCs w:val="24"/>
        </w:rPr>
        <w:t>(su visais vėlesniais pakeitimais)</w:t>
      </w:r>
      <w:r w:rsidRPr="00A00572">
        <w:rPr>
          <w:color w:val="000000"/>
          <w:shd w:val="clear" w:color="auto" w:fill="FFFFFF"/>
        </w:rPr>
        <w:t xml:space="preserve">, </w:t>
      </w:r>
      <w:r w:rsidRPr="00A00572">
        <w:rPr>
          <w:color w:val="000000"/>
        </w:rPr>
        <w:t>Lietuvos Respublikos sveikatos apsaugos ministro – valstybės lygio ekstremaliosios situacijos valstybės operacijų vadovo 2020 m. lapkričio 6 d. sprendim</w:t>
      </w:r>
      <w:r w:rsidR="00D53071">
        <w:rPr>
          <w:color w:val="000000"/>
        </w:rPr>
        <w:t>u</w:t>
      </w:r>
      <w:r w:rsidRPr="00A00572">
        <w:rPr>
          <w:color w:val="000000"/>
        </w:rPr>
        <w:t xml:space="preserve"> Nr. V-2543 „Dėl </w:t>
      </w:r>
      <w:r w:rsidRPr="00A00572">
        <w:rPr>
          <w:color w:val="000000"/>
          <w:shd w:val="clear" w:color="auto" w:fill="FFFFFF"/>
        </w:rPr>
        <w:t xml:space="preserve">ikimokyklinio ir priešmokyklinio ugdymo organizavimo būtinų sąlygų“ </w:t>
      </w:r>
      <w:r w:rsidR="004B06A9">
        <w:rPr>
          <w:szCs w:val="24"/>
        </w:rPr>
        <w:t>(su visais vėlesniais pakeitimais)</w:t>
      </w:r>
      <w:r w:rsidRPr="00A00572">
        <w:rPr>
          <w:color w:val="000000"/>
        </w:rPr>
        <w:t>, Lietuvos Respublikos sveikatos apsaugos ministro – valstybės lygio ekstremaliosios situacijos valstybės operacijų vadovo 2020 m. lapkričio 6 d. sprendim</w:t>
      </w:r>
      <w:r w:rsidR="00D53071">
        <w:rPr>
          <w:color w:val="000000"/>
        </w:rPr>
        <w:t>u</w:t>
      </w:r>
      <w:r w:rsidRPr="00A00572">
        <w:rPr>
          <w:color w:val="000000"/>
        </w:rPr>
        <w:t xml:space="preserve"> Nr. V-2545 „Dėl pagrindinio ir vidurinio ugdymo organizavimo būtinų sąlygų“ </w:t>
      </w:r>
      <w:r w:rsidR="004B06A9">
        <w:rPr>
          <w:szCs w:val="24"/>
        </w:rPr>
        <w:t>(su visais vėlesniais pakeitimais)</w:t>
      </w:r>
      <w:r w:rsidRPr="00A00572">
        <w:rPr>
          <w:color w:val="000000"/>
        </w:rPr>
        <w:t>, Lietuvos Respublikos sveikatos apsaugos ministro – valstybės lygio ekstremaliosios situacijos valstybės operacijų vadovo 2020 m. lapkričio 6 d. sprendim</w:t>
      </w:r>
      <w:r w:rsidR="00D53071">
        <w:rPr>
          <w:color w:val="000000"/>
        </w:rPr>
        <w:t>u</w:t>
      </w:r>
      <w:r w:rsidRPr="00A00572">
        <w:rPr>
          <w:color w:val="000000"/>
        </w:rPr>
        <w:t xml:space="preserve"> Nr. V-2547 „Dėl aukštojo mokslo studijų</w:t>
      </w:r>
      <w:r>
        <w:rPr>
          <w:color w:val="000000"/>
        </w:rPr>
        <w:t xml:space="preserve">, formaliojo profesinio mokymo, neformaliojo profesinio mokymo ir neformaliojo suaugusiųjų švietimo vykdymo būtinų sąlygų“ </w:t>
      </w:r>
      <w:r w:rsidR="004B06A9">
        <w:rPr>
          <w:szCs w:val="24"/>
        </w:rPr>
        <w:t>(su visais vėlesniais pakeitimais)</w:t>
      </w:r>
      <w:r w:rsidR="00434380">
        <w:rPr>
          <w:szCs w:val="24"/>
        </w:rPr>
        <w:t>,</w:t>
      </w:r>
      <w:r w:rsidR="00434380" w:rsidRPr="00434380">
        <w:rPr>
          <w:szCs w:val="24"/>
        </w:rPr>
        <w:t xml:space="preserve"> </w:t>
      </w:r>
      <w:r w:rsidR="00434380" w:rsidRPr="00E66948">
        <w:rPr>
          <w:szCs w:val="24"/>
        </w:rPr>
        <w:t xml:space="preserve">Lietuvos Respublikos sveikatos apsaugos ministro – valstybės lygio ekstremaliosios situacijos valstybės </w:t>
      </w:r>
      <w:r w:rsidR="00434380" w:rsidRPr="00E66948">
        <w:rPr>
          <w:color w:val="000000" w:themeColor="text1"/>
          <w:szCs w:val="24"/>
        </w:rPr>
        <w:t>operacijų vadovo 2020 m. lapkričio 6 d. sprendimu Nr. V-2546 „Dėl neformaliojo vaikų švietimo organizavimo būtinų sąlygų“ (su visais vėlesniais pakeitimais</w:t>
      </w:r>
      <w:r w:rsidR="00434380" w:rsidRPr="00E66948">
        <w:rPr>
          <w:szCs w:val="24"/>
        </w:rPr>
        <w:t>)</w:t>
      </w:r>
      <w:r w:rsidR="004B06A9">
        <w:rPr>
          <w:szCs w:val="24"/>
        </w:rPr>
        <w:t xml:space="preserve"> </w:t>
      </w:r>
      <w:r>
        <w:rPr>
          <w:color w:val="000000"/>
        </w:rPr>
        <w:t xml:space="preserve">ir </w:t>
      </w:r>
      <w:r>
        <w:rPr>
          <w:color w:val="000000" w:themeColor="text1"/>
          <w:szCs w:val="24"/>
        </w:rPr>
        <w:t xml:space="preserve">atsižvelgdama </w:t>
      </w:r>
      <w:bookmarkStart w:id="3" w:name="_Hlk56164967"/>
      <w:r>
        <w:rPr>
          <w:color w:val="000000" w:themeColor="text1"/>
          <w:szCs w:val="24"/>
        </w:rPr>
        <w:t xml:space="preserve">į </w:t>
      </w:r>
      <w:r w:rsidRPr="004B06A9">
        <w:rPr>
          <w:color w:val="000000" w:themeColor="text1"/>
          <w:szCs w:val="24"/>
        </w:rPr>
        <w:t xml:space="preserve">Nacionalinio visuomenės sveikatos centro prie Sveikatos apsaugos ministerijos Šiaulių departamento 2020 m. </w:t>
      </w:r>
      <w:r w:rsidR="004B06A9" w:rsidRPr="004B06A9">
        <w:rPr>
          <w:color w:val="000000" w:themeColor="text1"/>
          <w:szCs w:val="24"/>
        </w:rPr>
        <w:t>lapkričio 13</w:t>
      </w:r>
      <w:r w:rsidRPr="004B06A9">
        <w:rPr>
          <w:color w:val="000000" w:themeColor="text1"/>
          <w:szCs w:val="24"/>
        </w:rPr>
        <w:t xml:space="preserve"> d. raštą Nr. (6-</w:t>
      </w:r>
      <w:r w:rsidR="004B06A9" w:rsidRPr="004B06A9">
        <w:rPr>
          <w:color w:val="000000" w:themeColor="text1"/>
          <w:szCs w:val="24"/>
        </w:rPr>
        <w:t>24</w:t>
      </w:r>
      <w:r w:rsidRPr="004B06A9">
        <w:rPr>
          <w:color w:val="000000" w:themeColor="text1"/>
          <w:szCs w:val="24"/>
        </w:rPr>
        <w:t xml:space="preserve"> </w:t>
      </w:r>
      <w:r w:rsidR="004B06A9" w:rsidRPr="004B06A9">
        <w:rPr>
          <w:color w:val="000000" w:themeColor="text1"/>
          <w:szCs w:val="24"/>
        </w:rPr>
        <w:t>1.12</w:t>
      </w:r>
      <w:r w:rsidRPr="004B06A9">
        <w:rPr>
          <w:color w:val="000000" w:themeColor="text1"/>
          <w:szCs w:val="24"/>
        </w:rPr>
        <w:t>E)2-</w:t>
      </w:r>
      <w:r w:rsidR="004B06A9" w:rsidRPr="004B06A9">
        <w:rPr>
          <w:color w:val="000000" w:themeColor="text1"/>
          <w:szCs w:val="24"/>
        </w:rPr>
        <w:t>98831</w:t>
      </w:r>
      <w:r w:rsidRPr="004B06A9">
        <w:rPr>
          <w:color w:val="000000" w:themeColor="text1"/>
          <w:szCs w:val="24"/>
        </w:rPr>
        <w:t xml:space="preserve"> „Dėl</w:t>
      </w:r>
      <w:r w:rsidR="004B06A9" w:rsidRPr="004B06A9">
        <w:rPr>
          <w:color w:val="000000" w:themeColor="text1"/>
          <w:szCs w:val="24"/>
        </w:rPr>
        <w:t xml:space="preserve"> siūlymų ugdymo proceso organizavimo būdo Joniškio rajono savivaldybės švietimo įstaigose“,</w:t>
      </w:r>
      <w:r w:rsidRPr="004B06A9">
        <w:rPr>
          <w:color w:val="000000" w:themeColor="text1"/>
          <w:szCs w:val="24"/>
        </w:rPr>
        <w:t xml:space="preserve"> </w:t>
      </w:r>
      <w:r w:rsidRPr="00E60062">
        <w:rPr>
          <w:color w:val="000000" w:themeColor="text1"/>
          <w:szCs w:val="24"/>
        </w:rPr>
        <w:t xml:space="preserve">Joniškio rajono savivaldybės ekstremalių situacijų komisijos 2020 m. </w:t>
      </w:r>
      <w:r w:rsidR="00952BEA" w:rsidRPr="00E60062">
        <w:rPr>
          <w:color w:val="000000" w:themeColor="text1"/>
          <w:szCs w:val="24"/>
        </w:rPr>
        <w:t>lapkričio 13</w:t>
      </w:r>
      <w:r w:rsidRPr="00E60062">
        <w:rPr>
          <w:color w:val="000000" w:themeColor="text1"/>
          <w:szCs w:val="24"/>
        </w:rPr>
        <w:t xml:space="preserve"> d. posėdžio protokolą Nr. ESK-1</w:t>
      </w:r>
      <w:r w:rsidR="00952BEA" w:rsidRPr="00E60062">
        <w:rPr>
          <w:color w:val="000000" w:themeColor="text1"/>
          <w:szCs w:val="24"/>
        </w:rPr>
        <w:t>7</w:t>
      </w:r>
      <w:r w:rsidR="004B06A9">
        <w:rPr>
          <w:color w:val="000000" w:themeColor="text1"/>
          <w:szCs w:val="24"/>
        </w:rPr>
        <w:t>:</w:t>
      </w:r>
      <w:bookmarkEnd w:id="3"/>
    </w:p>
    <w:p w14:paraId="7512B279" w14:textId="137AD01F" w:rsidR="00D84DC7" w:rsidRPr="004B06A9" w:rsidRDefault="004B06A9" w:rsidP="00434380">
      <w:pPr>
        <w:ind w:firstLine="851"/>
        <w:jc w:val="both"/>
        <w:rPr>
          <w:kern w:val="3"/>
          <w:szCs w:val="24"/>
        </w:rPr>
      </w:pPr>
      <w:r w:rsidRPr="004B06A9">
        <w:rPr>
          <w:kern w:val="3"/>
          <w:szCs w:val="24"/>
        </w:rPr>
        <w:t xml:space="preserve">1. </w:t>
      </w:r>
      <w:r w:rsidR="00D654A2" w:rsidRPr="004B06A9">
        <w:rPr>
          <w:szCs w:val="24"/>
          <w:lang w:eastAsia="lt-LT"/>
        </w:rPr>
        <w:t>N u r o d a u</w:t>
      </w:r>
      <w:r w:rsidR="005C1AB5" w:rsidRPr="004B06A9">
        <w:rPr>
          <w:szCs w:val="24"/>
          <w:lang w:eastAsia="lt-LT"/>
        </w:rPr>
        <w:t xml:space="preserve"> </w:t>
      </w:r>
      <w:r w:rsidR="00D654A2" w:rsidRPr="004B06A9">
        <w:rPr>
          <w:szCs w:val="24"/>
        </w:rPr>
        <w:t>Joniškio rajono savivaldybėje esanči</w:t>
      </w:r>
      <w:r w:rsidR="00A70CF7">
        <w:rPr>
          <w:szCs w:val="24"/>
        </w:rPr>
        <w:t>ų</w:t>
      </w:r>
      <w:r w:rsidR="00D654A2" w:rsidRPr="004B06A9">
        <w:rPr>
          <w:szCs w:val="24"/>
        </w:rPr>
        <w:t xml:space="preserve"> švietimo įstaig</w:t>
      </w:r>
      <w:r>
        <w:rPr>
          <w:szCs w:val="24"/>
        </w:rPr>
        <w:t>ų</w:t>
      </w:r>
      <w:r w:rsidR="00A01A87" w:rsidRPr="004B06A9">
        <w:rPr>
          <w:szCs w:val="24"/>
        </w:rPr>
        <w:t xml:space="preserve"> (toliau – švietimo įstaigos)</w:t>
      </w:r>
      <w:r w:rsidR="00D654A2" w:rsidRPr="004B06A9">
        <w:rPr>
          <w:szCs w:val="24"/>
        </w:rPr>
        <w:t xml:space="preserve"> vadovams</w:t>
      </w:r>
      <w:r w:rsidR="00D654A2" w:rsidRPr="004B06A9">
        <w:rPr>
          <w:szCs w:val="24"/>
          <w:lang w:eastAsia="lt-LT"/>
        </w:rPr>
        <w:t xml:space="preserve"> </w:t>
      </w:r>
      <w:r w:rsidR="005C1AB5" w:rsidRPr="004B06A9">
        <w:rPr>
          <w:szCs w:val="24"/>
          <w:lang w:eastAsia="lt-LT"/>
        </w:rPr>
        <w:t xml:space="preserve">nuo 2020 m. lapkričio </w:t>
      </w:r>
      <w:r w:rsidR="00D84DC7" w:rsidRPr="004B06A9">
        <w:rPr>
          <w:szCs w:val="24"/>
          <w:lang w:eastAsia="lt-LT"/>
        </w:rPr>
        <w:t>16</w:t>
      </w:r>
      <w:r w:rsidR="005C1AB5" w:rsidRPr="004B06A9">
        <w:rPr>
          <w:szCs w:val="24"/>
          <w:lang w:eastAsia="lt-LT"/>
        </w:rPr>
        <w:t xml:space="preserve"> d. iki galios karantino režimas:</w:t>
      </w:r>
      <w:bookmarkStart w:id="4" w:name="part_5857d915cc624115ae731ca90962fffa"/>
      <w:bookmarkEnd w:id="4"/>
    </w:p>
    <w:p w14:paraId="45FC284C" w14:textId="0BAF04FD" w:rsidR="00D84DC7" w:rsidRDefault="004B06A9" w:rsidP="00434380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5C1AB5" w:rsidRPr="005C1AB5">
        <w:rPr>
          <w:szCs w:val="24"/>
          <w:lang w:eastAsia="lt-LT"/>
        </w:rPr>
        <w:t>.1. organizuoti ikimokyklinį, priešmokyklinį</w:t>
      </w:r>
      <w:r w:rsidR="006628BC">
        <w:rPr>
          <w:szCs w:val="24"/>
          <w:lang w:eastAsia="lt-LT"/>
        </w:rPr>
        <w:t>,</w:t>
      </w:r>
      <w:r w:rsidR="00043274">
        <w:rPr>
          <w:szCs w:val="24"/>
          <w:lang w:eastAsia="lt-LT"/>
        </w:rPr>
        <w:t xml:space="preserve"> </w:t>
      </w:r>
      <w:r w:rsidR="005C1AB5" w:rsidRPr="005C1AB5">
        <w:rPr>
          <w:szCs w:val="24"/>
          <w:lang w:eastAsia="lt-LT"/>
        </w:rPr>
        <w:t>pradinį ugdymą</w:t>
      </w:r>
      <w:r w:rsidR="00043274">
        <w:rPr>
          <w:szCs w:val="24"/>
          <w:lang w:eastAsia="lt-LT"/>
        </w:rPr>
        <w:t xml:space="preserve">, </w:t>
      </w:r>
      <w:r w:rsidR="00043274" w:rsidRPr="009102C9">
        <w:rPr>
          <w:szCs w:val="24"/>
          <w:lang w:eastAsia="lt-LT"/>
        </w:rPr>
        <w:t>5 klasių ugdymą mokyklose</w:t>
      </w:r>
      <w:r w:rsidR="004D2E8D">
        <w:rPr>
          <w:szCs w:val="24"/>
          <w:lang w:eastAsia="lt-LT"/>
        </w:rPr>
        <w:t>, išskyrus Žagarės specialiojoje mokykloje,</w:t>
      </w:r>
      <w:r w:rsidR="00043274" w:rsidRPr="009102C9">
        <w:rPr>
          <w:szCs w:val="24"/>
          <w:lang w:eastAsia="lt-LT"/>
        </w:rPr>
        <w:t xml:space="preserve"> pagal pagrindinio ugdymo programą, </w:t>
      </w:r>
      <w:r w:rsidR="005C1AB5" w:rsidRPr="009102C9">
        <w:rPr>
          <w:szCs w:val="24"/>
          <w:lang w:eastAsia="lt-LT"/>
        </w:rPr>
        <w:t xml:space="preserve"> </w:t>
      </w:r>
      <w:r w:rsidR="00043274" w:rsidRPr="009102C9">
        <w:rPr>
          <w:szCs w:val="24"/>
          <w:lang w:eastAsia="lt-LT"/>
        </w:rPr>
        <w:t>Joniškio „Saulės“ pagrindinės mokyklos special</w:t>
      </w:r>
      <w:r w:rsidR="00942E82">
        <w:rPr>
          <w:szCs w:val="24"/>
          <w:lang w:eastAsia="lt-LT"/>
        </w:rPr>
        <w:t>iojo</w:t>
      </w:r>
      <w:r w:rsidR="00043274" w:rsidRPr="009102C9">
        <w:rPr>
          <w:szCs w:val="24"/>
          <w:lang w:eastAsia="lt-LT"/>
        </w:rPr>
        <w:t xml:space="preserve"> ugdymo skyriaus ugdymą</w:t>
      </w:r>
      <w:r w:rsidR="00043274">
        <w:rPr>
          <w:szCs w:val="24"/>
          <w:lang w:eastAsia="lt-LT"/>
        </w:rPr>
        <w:t xml:space="preserve"> </w:t>
      </w:r>
      <w:r w:rsidR="005C1AB5" w:rsidRPr="005C1AB5">
        <w:rPr>
          <w:szCs w:val="24"/>
          <w:lang w:eastAsia="lt-LT"/>
        </w:rPr>
        <w:t>įprastu (kontaktiniu) būdu</w:t>
      </w:r>
      <w:bookmarkStart w:id="5" w:name="part_1fabbd82543c48a9a66ac4df7395288e"/>
      <w:bookmarkEnd w:id="5"/>
      <w:r w:rsidR="00D84DC7">
        <w:rPr>
          <w:szCs w:val="24"/>
          <w:lang w:eastAsia="lt-LT"/>
        </w:rPr>
        <w:t>;</w:t>
      </w:r>
    </w:p>
    <w:p w14:paraId="45BF0AC3" w14:textId="6DFF3645" w:rsidR="009102C9" w:rsidRDefault="009102C9" w:rsidP="00434380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1.2. </w:t>
      </w:r>
      <w:r w:rsidR="004D2E8D">
        <w:rPr>
          <w:szCs w:val="24"/>
          <w:lang w:eastAsia="lt-LT"/>
        </w:rPr>
        <w:t xml:space="preserve">5 klasės ugdymą Žagarės specialiojoje mokykloje, </w:t>
      </w:r>
      <w:r>
        <w:rPr>
          <w:szCs w:val="24"/>
          <w:lang w:eastAsia="lt-LT"/>
        </w:rPr>
        <w:t>6–11 klasių ugdymą</w:t>
      </w:r>
      <w:r w:rsidRPr="009102C9">
        <w:rPr>
          <w:szCs w:val="24"/>
          <w:lang w:eastAsia="lt-LT"/>
        </w:rPr>
        <w:t xml:space="preserve"> </w:t>
      </w:r>
      <w:r w:rsidRPr="005C1AB5">
        <w:rPr>
          <w:szCs w:val="24"/>
          <w:lang w:eastAsia="lt-LT"/>
        </w:rPr>
        <w:t>mokyklose</w:t>
      </w:r>
      <w:r w:rsidR="004D2E8D">
        <w:rPr>
          <w:szCs w:val="24"/>
          <w:lang w:eastAsia="lt-LT"/>
        </w:rPr>
        <w:t xml:space="preserve">, </w:t>
      </w:r>
      <w:r w:rsidRPr="005C1AB5">
        <w:rPr>
          <w:szCs w:val="24"/>
          <w:lang w:eastAsia="lt-LT"/>
        </w:rPr>
        <w:t>pagal pagrindinio ugdymo ir vidurinio ugdymo programas vykdyti</w:t>
      </w:r>
      <w:r>
        <w:rPr>
          <w:szCs w:val="24"/>
          <w:lang w:eastAsia="lt-LT"/>
        </w:rPr>
        <w:t xml:space="preserve"> nuotoliniu būdu;</w:t>
      </w:r>
    </w:p>
    <w:p w14:paraId="5D8355C7" w14:textId="6DF30001" w:rsidR="00D84DC7" w:rsidRDefault="004B06A9" w:rsidP="00434380">
      <w:pPr>
        <w:ind w:firstLine="851"/>
        <w:jc w:val="both"/>
        <w:rPr>
          <w:kern w:val="3"/>
          <w:szCs w:val="24"/>
        </w:rPr>
      </w:pPr>
      <w:r>
        <w:rPr>
          <w:szCs w:val="24"/>
          <w:lang w:eastAsia="lt-LT"/>
        </w:rPr>
        <w:t>1</w:t>
      </w:r>
      <w:r w:rsidR="005C1AB5" w:rsidRPr="005C1AB5">
        <w:rPr>
          <w:szCs w:val="24"/>
          <w:lang w:eastAsia="lt-LT"/>
        </w:rPr>
        <w:t>.</w:t>
      </w:r>
      <w:r w:rsidR="009102C9">
        <w:rPr>
          <w:szCs w:val="24"/>
          <w:lang w:eastAsia="lt-LT"/>
        </w:rPr>
        <w:t>3</w:t>
      </w:r>
      <w:r w:rsidR="005C1AB5" w:rsidRPr="005C1AB5">
        <w:rPr>
          <w:szCs w:val="24"/>
          <w:lang w:eastAsia="lt-LT"/>
        </w:rPr>
        <w:t xml:space="preserve">. </w:t>
      </w:r>
      <w:r w:rsidR="009102C9">
        <w:rPr>
          <w:szCs w:val="24"/>
          <w:lang w:eastAsia="lt-LT"/>
        </w:rPr>
        <w:t xml:space="preserve">12 klasių </w:t>
      </w:r>
      <w:r w:rsidR="005C1AB5" w:rsidRPr="005C1AB5">
        <w:rPr>
          <w:szCs w:val="24"/>
          <w:lang w:eastAsia="lt-LT"/>
        </w:rPr>
        <w:t>ugdymą mokyklose pagal vidurinio ugdymo program</w:t>
      </w:r>
      <w:r w:rsidR="009102C9" w:rsidRPr="004E4C9A">
        <w:rPr>
          <w:szCs w:val="24"/>
          <w:lang w:eastAsia="lt-LT"/>
        </w:rPr>
        <w:t>ą</w:t>
      </w:r>
      <w:r w:rsidR="009102C9">
        <w:rPr>
          <w:szCs w:val="24"/>
          <w:lang w:eastAsia="lt-LT"/>
        </w:rPr>
        <w:t xml:space="preserve"> </w:t>
      </w:r>
      <w:r w:rsidR="005C1AB5" w:rsidRPr="005C1AB5">
        <w:rPr>
          <w:szCs w:val="24"/>
          <w:lang w:eastAsia="lt-LT"/>
        </w:rPr>
        <w:t xml:space="preserve">vykdyti </w:t>
      </w:r>
      <w:r w:rsidR="00A01A87">
        <w:rPr>
          <w:szCs w:val="24"/>
          <w:lang w:eastAsia="lt-LT"/>
        </w:rPr>
        <w:t xml:space="preserve">švietimo </w:t>
      </w:r>
      <w:r w:rsidR="00D84DC7" w:rsidRPr="004B06A9">
        <w:rPr>
          <w:szCs w:val="24"/>
          <w:lang w:eastAsia="lt-LT"/>
        </w:rPr>
        <w:t>įstaig</w:t>
      </w:r>
      <w:r w:rsidR="00B4027E" w:rsidRPr="004B06A9">
        <w:rPr>
          <w:szCs w:val="24"/>
          <w:lang w:eastAsia="lt-LT"/>
        </w:rPr>
        <w:t>os</w:t>
      </w:r>
      <w:r w:rsidR="00D84DC7" w:rsidRPr="004B06A9">
        <w:rPr>
          <w:szCs w:val="24"/>
          <w:lang w:eastAsia="lt-LT"/>
        </w:rPr>
        <w:t xml:space="preserve"> vadov</w:t>
      </w:r>
      <w:r w:rsidR="00B4027E" w:rsidRPr="004B06A9">
        <w:rPr>
          <w:szCs w:val="24"/>
          <w:lang w:eastAsia="lt-LT"/>
        </w:rPr>
        <w:t>o</w:t>
      </w:r>
      <w:r w:rsidR="00D84DC7">
        <w:rPr>
          <w:szCs w:val="24"/>
          <w:lang w:eastAsia="lt-LT"/>
        </w:rPr>
        <w:t xml:space="preserve"> </w:t>
      </w:r>
      <w:r w:rsidR="005C1AB5" w:rsidRPr="005C1AB5">
        <w:rPr>
          <w:szCs w:val="24"/>
          <w:lang w:eastAsia="lt-LT"/>
        </w:rPr>
        <w:t>nustatyta tvarka</w:t>
      </w:r>
      <w:r w:rsidR="00D53071">
        <w:rPr>
          <w:szCs w:val="24"/>
          <w:lang w:eastAsia="lt-LT"/>
        </w:rPr>
        <w:t>;</w:t>
      </w:r>
    </w:p>
    <w:p w14:paraId="2B01AA65" w14:textId="4AA1ED1E" w:rsidR="005C1AB5" w:rsidRDefault="004B06A9" w:rsidP="00434380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5C1AB5" w:rsidRPr="005C1AB5">
        <w:rPr>
          <w:szCs w:val="24"/>
          <w:lang w:eastAsia="lt-LT"/>
        </w:rPr>
        <w:t>.</w:t>
      </w:r>
      <w:r w:rsidR="009102C9">
        <w:rPr>
          <w:szCs w:val="24"/>
          <w:lang w:eastAsia="lt-LT"/>
        </w:rPr>
        <w:t>4</w:t>
      </w:r>
      <w:r w:rsidR="005C1AB5" w:rsidRPr="005C1AB5">
        <w:rPr>
          <w:szCs w:val="24"/>
          <w:lang w:eastAsia="lt-LT"/>
        </w:rPr>
        <w:t>. švietimo pagalbą teikti tokiu pat būdu, kokiu vykdoma veikla švietimo įstaigoje.</w:t>
      </w:r>
    </w:p>
    <w:p w14:paraId="411276AF" w14:textId="08949D6B" w:rsidR="00434380" w:rsidRDefault="00434380" w:rsidP="00434380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</w:t>
      </w:r>
      <w:r w:rsidRPr="00534117">
        <w:rPr>
          <w:bCs/>
          <w:color w:val="000000"/>
          <w:szCs w:val="24"/>
          <w:shd w:val="clear" w:color="auto" w:fill="FFFFFF"/>
        </w:rPr>
        <w:t>N</w:t>
      </w:r>
      <w:r w:rsidRPr="00534117">
        <w:rPr>
          <w:szCs w:val="24"/>
        </w:rPr>
        <w:t xml:space="preserve"> u r o d a u Joniškio rajono savivaldybėje veikiantiems neformaliojo švietimo programų teikėjams nuo 2020 m. </w:t>
      </w:r>
      <w:r>
        <w:rPr>
          <w:szCs w:val="24"/>
        </w:rPr>
        <w:t>lapkričio 16</w:t>
      </w:r>
      <w:r w:rsidRPr="00534117">
        <w:rPr>
          <w:szCs w:val="24"/>
        </w:rPr>
        <w:t xml:space="preserve"> d. neformali</w:t>
      </w:r>
      <w:r w:rsidR="00942E82">
        <w:rPr>
          <w:szCs w:val="24"/>
        </w:rPr>
        <w:t>ojo</w:t>
      </w:r>
      <w:r w:rsidRPr="00534117">
        <w:rPr>
          <w:szCs w:val="24"/>
        </w:rPr>
        <w:t xml:space="preserve"> švietimo veiklas vykdyti nuotoliniu </w:t>
      </w:r>
      <w:r w:rsidRPr="00534117">
        <w:rPr>
          <w:szCs w:val="24"/>
        </w:rPr>
        <w:lastRenderedPageBreak/>
        <w:t>būdu</w:t>
      </w:r>
      <w:r w:rsidR="00942E82">
        <w:rPr>
          <w:szCs w:val="24"/>
        </w:rPr>
        <w:t>,</w:t>
      </w:r>
      <w:r w:rsidR="00942E82" w:rsidRPr="00942E82">
        <w:rPr>
          <w:szCs w:val="24"/>
        </w:rPr>
        <w:t xml:space="preserve"> </w:t>
      </w:r>
      <w:r w:rsidR="00942E82" w:rsidRPr="00534117">
        <w:rPr>
          <w:szCs w:val="24"/>
        </w:rPr>
        <w:t>o jei nėra galimybės vykdyti veiklas nuotoliniu būdu, neformaliojo švietimo veiklas stabdyti</w:t>
      </w:r>
      <w:r>
        <w:rPr>
          <w:szCs w:val="24"/>
        </w:rPr>
        <w:t>, išskyrus neformaliojo švietimo programas, kurios vykdomos individualaus mokymo / ugdymo forma.</w:t>
      </w:r>
      <w:r w:rsidR="00942E82">
        <w:rPr>
          <w:szCs w:val="24"/>
        </w:rPr>
        <w:t xml:space="preserve"> </w:t>
      </w:r>
    </w:p>
    <w:p w14:paraId="79F2A666" w14:textId="1E540AD8" w:rsidR="005C1AB5" w:rsidRDefault="00434380" w:rsidP="00434380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D84DC7">
        <w:rPr>
          <w:szCs w:val="24"/>
          <w:lang w:eastAsia="lt-LT"/>
        </w:rPr>
        <w:t>.</w:t>
      </w:r>
      <w:bookmarkStart w:id="6" w:name="part_9482cc2241e1419682bee1d1a9783fea"/>
      <w:bookmarkEnd w:id="6"/>
      <w:r w:rsidR="005C1AB5" w:rsidRPr="005C1AB5">
        <w:rPr>
          <w:szCs w:val="24"/>
          <w:lang w:eastAsia="lt-LT"/>
        </w:rPr>
        <w:t xml:space="preserve"> Į p a r e i g o j u švietimo įstaigų vadovus</w:t>
      </w:r>
      <w:r w:rsidR="00374B17">
        <w:rPr>
          <w:szCs w:val="24"/>
          <w:lang w:eastAsia="lt-LT"/>
        </w:rPr>
        <w:t>,</w:t>
      </w:r>
      <w:r w:rsidR="005C1AB5" w:rsidRPr="005C1AB5">
        <w:rPr>
          <w:szCs w:val="24"/>
          <w:lang w:eastAsia="lt-LT"/>
        </w:rPr>
        <w:t xml:space="preserve"> jų vadovaujamose įstaigose</w:t>
      </w:r>
      <w:r>
        <w:rPr>
          <w:szCs w:val="24"/>
          <w:lang w:eastAsia="lt-LT"/>
        </w:rPr>
        <w:t xml:space="preserve"> </w:t>
      </w:r>
      <w:r w:rsidR="005C1AB5" w:rsidRPr="005C1AB5">
        <w:rPr>
          <w:szCs w:val="24"/>
          <w:lang w:eastAsia="lt-LT"/>
        </w:rPr>
        <w:t>vykdant ugdymo procesą</w:t>
      </w:r>
      <w:r w:rsidR="00D84DC7">
        <w:rPr>
          <w:szCs w:val="24"/>
          <w:lang w:eastAsia="lt-LT"/>
        </w:rPr>
        <w:t xml:space="preserve"> ir </w:t>
      </w:r>
      <w:r w:rsidR="005C1AB5" w:rsidRPr="005C1AB5">
        <w:rPr>
          <w:szCs w:val="24"/>
          <w:lang w:eastAsia="lt-LT"/>
        </w:rPr>
        <w:t>teikiant švietimo pagalbą</w:t>
      </w:r>
      <w:r w:rsidR="00374B17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ir neformaliojo švietimo programų teikėjus</w:t>
      </w:r>
      <w:r w:rsidR="005C1AB5" w:rsidRPr="005C1AB5">
        <w:rPr>
          <w:szCs w:val="24"/>
          <w:lang w:eastAsia="lt-LT"/>
        </w:rPr>
        <w:t xml:space="preserve"> užtikrinti valstybės lygio ekstremaliosios situacijos operacijų vadovo nustatytas asmenų srautų valdymo, saugaus atstumo laikymosi ir kitas būtinas visuomenės sveikatos saugos, higienos, asmenų aprūpinimo būtinosiomis asmeninėmis apsaugos higienos priemonėmis sąlygas.</w:t>
      </w:r>
    </w:p>
    <w:p w14:paraId="09BF3B83" w14:textId="77C47789" w:rsidR="00D84DC7" w:rsidRDefault="00D53071" w:rsidP="00434380">
      <w:pPr>
        <w:ind w:firstLine="851"/>
        <w:jc w:val="both"/>
        <w:rPr>
          <w:kern w:val="3"/>
          <w:szCs w:val="24"/>
        </w:rPr>
      </w:pPr>
      <w:r>
        <w:rPr>
          <w:szCs w:val="24"/>
          <w:lang w:eastAsia="lt-LT"/>
        </w:rPr>
        <w:t>4</w:t>
      </w:r>
      <w:r w:rsidR="00D84DC7">
        <w:rPr>
          <w:szCs w:val="24"/>
          <w:lang w:eastAsia="lt-LT"/>
        </w:rPr>
        <w:t xml:space="preserve">. </w:t>
      </w:r>
      <w:bookmarkStart w:id="7" w:name="part_fc01ae4b414145a38a715d13b7fa3c77"/>
      <w:bookmarkEnd w:id="7"/>
      <w:r w:rsidR="005C1AB5" w:rsidRPr="005C1AB5">
        <w:rPr>
          <w:szCs w:val="24"/>
          <w:lang w:eastAsia="lt-LT"/>
        </w:rPr>
        <w:t>P a v e d u:</w:t>
      </w:r>
      <w:bookmarkStart w:id="8" w:name="part_531ec36c404c4508990ac96cf174f9af"/>
      <w:bookmarkEnd w:id="8"/>
    </w:p>
    <w:p w14:paraId="4733E623" w14:textId="50190A19" w:rsidR="00D84DC7" w:rsidRDefault="00D53071" w:rsidP="00434380">
      <w:pPr>
        <w:ind w:firstLine="851"/>
        <w:jc w:val="both"/>
        <w:rPr>
          <w:kern w:val="3"/>
          <w:szCs w:val="24"/>
        </w:rPr>
      </w:pPr>
      <w:r>
        <w:rPr>
          <w:szCs w:val="24"/>
          <w:lang w:eastAsia="lt-LT"/>
        </w:rPr>
        <w:t>4</w:t>
      </w:r>
      <w:r w:rsidR="005C1AB5" w:rsidRPr="005C1AB5">
        <w:rPr>
          <w:szCs w:val="24"/>
          <w:lang w:eastAsia="lt-LT"/>
        </w:rPr>
        <w:t>.1.</w:t>
      </w:r>
      <w:r w:rsidR="00D84DC7">
        <w:rPr>
          <w:szCs w:val="24"/>
          <w:lang w:eastAsia="lt-LT"/>
        </w:rPr>
        <w:t xml:space="preserve"> Joniškio rajono savivaldybės administracijos</w:t>
      </w:r>
      <w:r w:rsidR="005C1AB5" w:rsidRPr="005C1AB5">
        <w:rPr>
          <w:szCs w:val="24"/>
          <w:lang w:eastAsia="lt-LT"/>
        </w:rPr>
        <w:t xml:space="preserve"> Švietimo</w:t>
      </w:r>
      <w:r w:rsidR="00D84DC7">
        <w:rPr>
          <w:szCs w:val="24"/>
          <w:lang w:eastAsia="lt-LT"/>
        </w:rPr>
        <w:t>, kultūros ir sporto</w:t>
      </w:r>
      <w:r w:rsidR="005C1AB5" w:rsidRPr="005C1AB5">
        <w:rPr>
          <w:szCs w:val="24"/>
          <w:lang w:eastAsia="lt-LT"/>
        </w:rPr>
        <w:t xml:space="preserve"> skyriui:</w:t>
      </w:r>
      <w:bookmarkStart w:id="9" w:name="part_13befcfb136b45a393bedac9845659bc"/>
      <w:bookmarkEnd w:id="9"/>
    </w:p>
    <w:p w14:paraId="1A91F0BD" w14:textId="3D92D8BE" w:rsidR="00D84DC7" w:rsidRDefault="00D53071" w:rsidP="00434380">
      <w:pPr>
        <w:ind w:firstLine="851"/>
        <w:jc w:val="both"/>
        <w:rPr>
          <w:kern w:val="3"/>
          <w:szCs w:val="24"/>
        </w:rPr>
      </w:pPr>
      <w:r>
        <w:rPr>
          <w:szCs w:val="24"/>
          <w:lang w:eastAsia="lt-LT"/>
        </w:rPr>
        <w:t>4</w:t>
      </w:r>
      <w:r w:rsidR="005C1AB5" w:rsidRPr="005C1AB5">
        <w:rPr>
          <w:szCs w:val="24"/>
          <w:lang w:eastAsia="lt-LT"/>
        </w:rPr>
        <w:t>.1.1. konsultuoti švietimo įstaigas</w:t>
      </w:r>
      <w:r w:rsidR="00434380">
        <w:rPr>
          <w:szCs w:val="24"/>
          <w:lang w:eastAsia="lt-LT"/>
        </w:rPr>
        <w:t xml:space="preserve"> ir neformaliojo švietimo programų teikėjus </w:t>
      </w:r>
      <w:r w:rsidR="005C1AB5" w:rsidRPr="005C1AB5">
        <w:rPr>
          <w:szCs w:val="24"/>
          <w:lang w:eastAsia="lt-LT"/>
        </w:rPr>
        <w:t>ugdymo organizavimo</w:t>
      </w:r>
      <w:r w:rsidR="00434380">
        <w:rPr>
          <w:szCs w:val="24"/>
          <w:lang w:eastAsia="lt-LT"/>
        </w:rPr>
        <w:t xml:space="preserve"> ir </w:t>
      </w:r>
      <w:r w:rsidR="005C1AB5" w:rsidRPr="005C1AB5">
        <w:rPr>
          <w:szCs w:val="24"/>
          <w:lang w:eastAsia="lt-LT"/>
        </w:rPr>
        <w:t xml:space="preserve"> </w:t>
      </w:r>
      <w:r w:rsidR="00434380">
        <w:rPr>
          <w:szCs w:val="24"/>
          <w:lang w:eastAsia="lt-LT"/>
        </w:rPr>
        <w:t>neformal</w:t>
      </w:r>
      <w:r w:rsidR="00374B17">
        <w:rPr>
          <w:szCs w:val="24"/>
          <w:lang w:eastAsia="lt-LT"/>
        </w:rPr>
        <w:t>iojo</w:t>
      </w:r>
      <w:r w:rsidR="00434380">
        <w:rPr>
          <w:szCs w:val="24"/>
          <w:lang w:eastAsia="lt-LT"/>
        </w:rPr>
        <w:t xml:space="preserve"> švietimo programų vykdymo </w:t>
      </w:r>
      <w:r w:rsidR="005C1AB5" w:rsidRPr="005C1AB5">
        <w:rPr>
          <w:szCs w:val="24"/>
          <w:lang w:eastAsia="lt-LT"/>
        </w:rPr>
        <w:t>klausimais;</w:t>
      </w:r>
      <w:bookmarkStart w:id="10" w:name="part_f2ee25569b4e4a3085393949ea1976aa"/>
      <w:bookmarkEnd w:id="10"/>
    </w:p>
    <w:p w14:paraId="15E2AFD4" w14:textId="03EF9FAB" w:rsidR="00D84DC7" w:rsidRDefault="00D53071" w:rsidP="00434380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="005C1AB5" w:rsidRPr="005C1AB5">
        <w:rPr>
          <w:szCs w:val="24"/>
          <w:lang w:eastAsia="lt-LT"/>
        </w:rPr>
        <w:t xml:space="preserve">.1.2. </w:t>
      </w:r>
      <w:r w:rsidR="00D84DC7">
        <w:rPr>
          <w:szCs w:val="24"/>
          <w:lang w:eastAsia="lt-LT"/>
        </w:rPr>
        <w:t xml:space="preserve">informuoti </w:t>
      </w:r>
      <w:r w:rsidR="00D654A2">
        <w:rPr>
          <w:szCs w:val="24"/>
          <w:lang w:eastAsia="lt-LT"/>
        </w:rPr>
        <w:t xml:space="preserve">Joniškio rajono savivaldybėje esančias švietimo įstaigas </w:t>
      </w:r>
      <w:r w:rsidR="00434380">
        <w:rPr>
          <w:szCs w:val="24"/>
          <w:lang w:eastAsia="lt-LT"/>
        </w:rPr>
        <w:t xml:space="preserve"> ir neformaliojo švietimo programų teikėjus </w:t>
      </w:r>
      <w:r w:rsidR="00D654A2">
        <w:rPr>
          <w:szCs w:val="24"/>
          <w:lang w:eastAsia="lt-LT"/>
        </w:rPr>
        <w:t>apie šį įsakymą;</w:t>
      </w:r>
    </w:p>
    <w:p w14:paraId="4BB1426B" w14:textId="308204C8" w:rsidR="00D654A2" w:rsidRDefault="00D53071" w:rsidP="00434380">
      <w:pPr>
        <w:ind w:firstLine="851"/>
        <w:jc w:val="both"/>
        <w:rPr>
          <w:szCs w:val="24"/>
        </w:rPr>
      </w:pPr>
      <w:r>
        <w:rPr>
          <w:szCs w:val="24"/>
          <w:lang w:eastAsia="lt-LT"/>
        </w:rPr>
        <w:t>4</w:t>
      </w:r>
      <w:r w:rsidR="00D654A2">
        <w:rPr>
          <w:szCs w:val="24"/>
          <w:lang w:eastAsia="lt-LT"/>
        </w:rPr>
        <w:t>.2. Joniškio rajono savivaldybės administracijos</w:t>
      </w:r>
      <w:r w:rsidR="00D654A2" w:rsidRPr="00D654A2">
        <w:rPr>
          <w:szCs w:val="24"/>
        </w:rPr>
        <w:t xml:space="preserve"> </w:t>
      </w:r>
      <w:r w:rsidR="00D654A2">
        <w:rPr>
          <w:szCs w:val="24"/>
        </w:rPr>
        <w:t xml:space="preserve">Kanceliarijos skyriui apie šį įsakymą skelbti viešai savivaldybės interneto svetainėje </w:t>
      </w:r>
      <w:hyperlink r:id="rId8" w:history="1">
        <w:r w:rsidR="00D654A2" w:rsidRPr="004E4C9A">
          <w:rPr>
            <w:rStyle w:val="Hipersaitas"/>
            <w:color w:val="auto"/>
            <w:szCs w:val="24"/>
            <w:u w:val="none"/>
          </w:rPr>
          <w:t>www.joniskis.lt</w:t>
        </w:r>
      </w:hyperlink>
      <w:r w:rsidR="007B455E">
        <w:rPr>
          <w:szCs w:val="24"/>
        </w:rPr>
        <w:t>;</w:t>
      </w:r>
    </w:p>
    <w:p w14:paraId="0A08121B" w14:textId="2B2384A3" w:rsidR="005C1AB5" w:rsidRDefault="00D53071" w:rsidP="00434380">
      <w:pPr>
        <w:ind w:firstLine="851"/>
        <w:jc w:val="both"/>
        <w:rPr>
          <w:szCs w:val="24"/>
          <w:lang w:eastAsia="lt-LT"/>
        </w:rPr>
      </w:pPr>
      <w:r>
        <w:rPr>
          <w:szCs w:val="24"/>
        </w:rPr>
        <w:t>4</w:t>
      </w:r>
      <w:r w:rsidR="00D654A2">
        <w:rPr>
          <w:szCs w:val="24"/>
        </w:rPr>
        <w:t xml:space="preserve">.3. </w:t>
      </w:r>
      <w:r w:rsidR="005C1AB5" w:rsidRPr="005C1AB5">
        <w:rPr>
          <w:szCs w:val="24"/>
          <w:lang w:eastAsia="lt-LT"/>
        </w:rPr>
        <w:t xml:space="preserve">švietimo įstaigų vadovams apie jų vadovaujamos įstaigos pasirinktą ugdymo proceso organizavimo būdą informuoti </w:t>
      </w:r>
      <w:r w:rsidR="004E4C9A">
        <w:rPr>
          <w:szCs w:val="24"/>
          <w:lang w:eastAsia="lt-LT"/>
        </w:rPr>
        <w:t>švietimo įstaigos bendruomenę,</w:t>
      </w:r>
      <w:r w:rsidR="005C1AB5" w:rsidRPr="005C1AB5">
        <w:rPr>
          <w:szCs w:val="24"/>
          <w:lang w:eastAsia="lt-LT"/>
        </w:rPr>
        <w:t xml:space="preserve"> </w:t>
      </w:r>
      <w:r w:rsidR="00D654A2">
        <w:rPr>
          <w:szCs w:val="24"/>
          <w:lang w:eastAsia="lt-LT"/>
        </w:rPr>
        <w:t>Joniškio rajono savivaldybės administracijos</w:t>
      </w:r>
      <w:r w:rsidR="00D654A2" w:rsidRPr="005C1AB5">
        <w:rPr>
          <w:szCs w:val="24"/>
          <w:lang w:eastAsia="lt-LT"/>
        </w:rPr>
        <w:t xml:space="preserve"> Švietimo</w:t>
      </w:r>
      <w:r w:rsidR="00D654A2">
        <w:rPr>
          <w:szCs w:val="24"/>
          <w:lang w:eastAsia="lt-LT"/>
        </w:rPr>
        <w:t>, kultūros ir sporto</w:t>
      </w:r>
      <w:r w:rsidR="00D654A2" w:rsidRPr="005C1AB5">
        <w:rPr>
          <w:szCs w:val="24"/>
          <w:lang w:eastAsia="lt-LT"/>
        </w:rPr>
        <w:t xml:space="preserve"> skyri</w:t>
      </w:r>
      <w:r w:rsidR="00D654A2">
        <w:rPr>
          <w:szCs w:val="24"/>
          <w:lang w:eastAsia="lt-LT"/>
        </w:rPr>
        <w:t xml:space="preserve">ų. </w:t>
      </w:r>
    </w:p>
    <w:p w14:paraId="640D1E55" w14:textId="4B826AAF" w:rsidR="00434380" w:rsidRDefault="00D53071" w:rsidP="00434380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434380">
        <w:rPr>
          <w:szCs w:val="24"/>
          <w:lang w:eastAsia="lt-LT"/>
        </w:rPr>
        <w:t>. P r i p a ž į s t u netekusiais galios:</w:t>
      </w:r>
    </w:p>
    <w:p w14:paraId="20FAB35B" w14:textId="7003AFEE" w:rsidR="00434380" w:rsidRDefault="00D53071" w:rsidP="00434380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434380">
        <w:rPr>
          <w:szCs w:val="24"/>
          <w:lang w:eastAsia="lt-LT"/>
        </w:rPr>
        <w:t>.1. Joniškio rajono savivaldybės administracijos direktoriaus 2020 m. spalio 21 d. įsakymą Nr. A-978 „Dėl ugdymo proceso organizavimo Joniškio rajono savivaldybėje“ su visais pakeitimais;</w:t>
      </w:r>
    </w:p>
    <w:p w14:paraId="0F4B0D31" w14:textId="71723124" w:rsidR="00434380" w:rsidRDefault="00D53071" w:rsidP="00434380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434380">
        <w:rPr>
          <w:szCs w:val="24"/>
          <w:lang w:eastAsia="lt-LT"/>
        </w:rPr>
        <w:t xml:space="preserve">.2. Joniškio rajono savivaldybės administracijos direktoriaus 2020 m. spalio 22 d. įsakymą Nr. A-985 „Dėl neformaliojo vaikų švietimo programų vykdymo“. </w:t>
      </w:r>
    </w:p>
    <w:p w14:paraId="5FED1261" w14:textId="77777777" w:rsidR="00E32A7E" w:rsidRDefault="00E32A7E" w:rsidP="00411D02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24E6F52C" w14:textId="77777777" w:rsidR="005D4B20" w:rsidRPr="00411D02" w:rsidRDefault="005D4B20" w:rsidP="00411D02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4B585BF8" w14:textId="77777777" w:rsidR="00713A46" w:rsidRPr="003A57DC" w:rsidRDefault="003A57DC" w:rsidP="003A57DC">
      <w:pPr>
        <w:jc w:val="both"/>
        <w:rPr>
          <w:szCs w:val="24"/>
        </w:rPr>
      </w:pPr>
      <w:r w:rsidRPr="00546FA0">
        <w:rPr>
          <w:szCs w:val="24"/>
        </w:rPr>
        <w:t>Administracijos direktor</w:t>
      </w:r>
      <w:r>
        <w:rPr>
          <w:szCs w:val="24"/>
        </w:rPr>
        <w:t>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Valė </w:t>
      </w:r>
      <w:proofErr w:type="spellStart"/>
      <w:r>
        <w:rPr>
          <w:szCs w:val="24"/>
        </w:rPr>
        <w:t>Kulvinskienė</w:t>
      </w:r>
      <w:proofErr w:type="spellEnd"/>
    </w:p>
    <w:sectPr w:rsidR="00713A46" w:rsidRPr="003A57DC" w:rsidSect="004012D0">
      <w:headerReference w:type="default" r:id="rId9"/>
      <w:pgSz w:w="11906" w:h="16838"/>
      <w:pgMar w:top="1134" w:right="849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DAE1" w14:textId="77777777" w:rsidR="00E60E6C" w:rsidRDefault="00E60E6C" w:rsidP="004B06A9">
      <w:r>
        <w:separator/>
      </w:r>
    </w:p>
  </w:endnote>
  <w:endnote w:type="continuationSeparator" w:id="0">
    <w:p w14:paraId="407E869A" w14:textId="77777777" w:rsidR="00E60E6C" w:rsidRDefault="00E60E6C" w:rsidP="004B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CD562" w14:textId="77777777" w:rsidR="00E60E6C" w:rsidRDefault="00E60E6C" w:rsidP="004B06A9">
      <w:r>
        <w:separator/>
      </w:r>
    </w:p>
  </w:footnote>
  <w:footnote w:type="continuationSeparator" w:id="0">
    <w:p w14:paraId="42435E54" w14:textId="77777777" w:rsidR="00E60E6C" w:rsidRDefault="00E60E6C" w:rsidP="004B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427138"/>
      <w:docPartObj>
        <w:docPartGallery w:val="Page Numbers (Top of Page)"/>
        <w:docPartUnique/>
      </w:docPartObj>
    </w:sdtPr>
    <w:sdtEndPr/>
    <w:sdtContent>
      <w:p w14:paraId="740C784B" w14:textId="642BE7AA" w:rsidR="004B06A9" w:rsidRDefault="004B06A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4CB" w:rsidRPr="007634CB">
          <w:rPr>
            <w:noProof/>
            <w:lang w:val="lt-LT"/>
          </w:rPr>
          <w:t>2</w:t>
        </w:r>
        <w:r>
          <w:fldChar w:fldCharType="end"/>
        </w:r>
      </w:p>
    </w:sdtContent>
  </w:sdt>
  <w:p w14:paraId="1915A1F3" w14:textId="77777777" w:rsidR="004B06A9" w:rsidRDefault="004B06A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74C"/>
    <w:multiLevelType w:val="hybridMultilevel"/>
    <w:tmpl w:val="4A2CDB06"/>
    <w:lvl w:ilvl="0" w:tplc="29C259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326009"/>
    <w:multiLevelType w:val="hybridMultilevel"/>
    <w:tmpl w:val="22741828"/>
    <w:lvl w:ilvl="0" w:tplc="5650D558">
      <w:start w:val="1"/>
      <w:numFmt w:val="decimal"/>
      <w:lvlText w:val="%1."/>
      <w:lvlJc w:val="left"/>
      <w:pPr>
        <w:ind w:left="930" w:hanging="360"/>
      </w:p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5A66A29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0571342"/>
    <w:multiLevelType w:val="hybridMultilevel"/>
    <w:tmpl w:val="C7DE0AD6"/>
    <w:lvl w:ilvl="0" w:tplc="1A0A7B9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2F"/>
    <w:rsid w:val="00005786"/>
    <w:rsid w:val="00043274"/>
    <w:rsid w:val="00052646"/>
    <w:rsid w:val="00066812"/>
    <w:rsid w:val="00070098"/>
    <w:rsid w:val="00084FC8"/>
    <w:rsid w:val="000A3007"/>
    <w:rsid w:val="000A780A"/>
    <w:rsid w:val="000C2FE3"/>
    <w:rsid w:val="000C5D6B"/>
    <w:rsid w:val="0011404D"/>
    <w:rsid w:val="00176E72"/>
    <w:rsid w:val="00181782"/>
    <w:rsid w:val="0018458D"/>
    <w:rsid w:val="00194E0F"/>
    <w:rsid w:val="001C7C90"/>
    <w:rsid w:val="001D2310"/>
    <w:rsid w:val="001E071E"/>
    <w:rsid w:val="00204516"/>
    <w:rsid w:val="00220213"/>
    <w:rsid w:val="00233500"/>
    <w:rsid w:val="002D021F"/>
    <w:rsid w:val="002E7995"/>
    <w:rsid w:val="002F751C"/>
    <w:rsid w:val="00300D9F"/>
    <w:rsid w:val="00332E9D"/>
    <w:rsid w:val="00353E77"/>
    <w:rsid w:val="00355121"/>
    <w:rsid w:val="00374B17"/>
    <w:rsid w:val="0038274A"/>
    <w:rsid w:val="003A28C1"/>
    <w:rsid w:val="003A57DC"/>
    <w:rsid w:val="003C33DE"/>
    <w:rsid w:val="003C6A2D"/>
    <w:rsid w:val="00400DCF"/>
    <w:rsid w:val="004012D0"/>
    <w:rsid w:val="00411D02"/>
    <w:rsid w:val="00434380"/>
    <w:rsid w:val="00447DC7"/>
    <w:rsid w:val="00456D2F"/>
    <w:rsid w:val="00460F7D"/>
    <w:rsid w:val="004904C8"/>
    <w:rsid w:val="004B06A9"/>
    <w:rsid w:val="004C0308"/>
    <w:rsid w:val="004C61A5"/>
    <w:rsid w:val="004D2E8D"/>
    <w:rsid w:val="004D5406"/>
    <w:rsid w:val="004E4C9A"/>
    <w:rsid w:val="005005A6"/>
    <w:rsid w:val="00516031"/>
    <w:rsid w:val="00564447"/>
    <w:rsid w:val="0058544F"/>
    <w:rsid w:val="00586DB4"/>
    <w:rsid w:val="005A547B"/>
    <w:rsid w:val="005C1AB5"/>
    <w:rsid w:val="005D4B20"/>
    <w:rsid w:val="005F3434"/>
    <w:rsid w:val="00616793"/>
    <w:rsid w:val="006214A0"/>
    <w:rsid w:val="006628BC"/>
    <w:rsid w:val="00667EE4"/>
    <w:rsid w:val="006C3EF8"/>
    <w:rsid w:val="00713A46"/>
    <w:rsid w:val="00731B0F"/>
    <w:rsid w:val="00743596"/>
    <w:rsid w:val="00751CB0"/>
    <w:rsid w:val="00755B51"/>
    <w:rsid w:val="007634CB"/>
    <w:rsid w:val="0078069B"/>
    <w:rsid w:val="007923F7"/>
    <w:rsid w:val="007B455E"/>
    <w:rsid w:val="00801177"/>
    <w:rsid w:val="00806E8A"/>
    <w:rsid w:val="0081200B"/>
    <w:rsid w:val="00816D96"/>
    <w:rsid w:val="00832874"/>
    <w:rsid w:val="00891E38"/>
    <w:rsid w:val="008C2394"/>
    <w:rsid w:val="008D087F"/>
    <w:rsid w:val="008D4801"/>
    <w:rsid w:val="008D6430"/>
    <w:rsid w:val="009102C9"/>
    <w:rsid w:val="00942E82"/>
    <w:rsid w:val="009446F5"/>
    <w:rsid w:val="00952BEA"/>
    <w:rsid w:val="00964F86"/>
    <w:rsid w:val="009915FB"/>
    <w:rsid w:val="009A0143"/>
    <w:rsid w:val="00A00572"/>
    <w:rsid w:val="00A01A87"/>
    <w:rsid w:val="00A70CF7"/>
    <w:rsid w:val="00A82BF7"/>
    <w:rsid w:val="00AA55C9"/>
    <w:rsid w:val="00AC212D"/>
    <w:rsid w:val="00AC78ED"/>
    <w:rsid w:val="00B1294B"/>
    <w:rsid w:val="00B4027E"/>
    <w:rsid w:val="00B42CD8"/>
    <w:rsid w:val="00B45327"/>
    <w:rsid w:val="00B52756"/>
    <w:rsid w:val="00B54A58"/>
    <w:rsid w:val="00BC7741"/>
    <w:rsid w:val="00BF738A"/>
    <w:rsid w:val="00C04F9F"/>
    <w:rsid w:val="00C14947"/>
    <w:rsid w:val="00C63E96"/>
    <w:rsid w:val="00CE5E71"/>
    <w:rsid w:val="00D53071"/>
    <w:rsid w:val="00D55299"/>
    <w:rsid w:val="00D654A2"/>
    <w:rsid w:val="00D81068"/>
    <w:rsid w:val="00D84DC7"/>
    <w:rsid w:val="00D87C0D"/>
    <w:rsid w:val="00DC5223"/>
    <w:rsid w:val="00DF534A"/>
    <w:rsid w:val="00E033C7"/>
    <w:rsid w:val="00E1052B"/>
    <w:rsid w:val="00E20AF1"/>
    <w:rsid w:val="00E32A7E"/>
    <w:rsid w:val="00E60062"/>
    <w:rsid w:val="00E60E6C"/>
    <w:rsid w:val="00E71BE4"/>
    <w:rsid w:val="00F27140"/>
    <w:rsid w:val="00F41F7F"/>
    <w:rsid w:val="00F65896"/>
    <w:rsid w:val="00F665EC"/>
    <w:rsid w:val="00F66D9B"/>
    <w:rsid w:val="00F82CC8"/>
    <w:rsid w:val="00F91609"/>
    <w:rsid w:val="00FA6A21"/>
    <w:rsid w:val="00FC726D"/>
    <w:rsid w:val="00FD0C9F"/>
    <w:rsid w:val="00FF06FE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C5A6A"/>
  <w15:docId w15:val="{4440BA0F-B057-42AF-A448-04F6B63A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  <w:sz w:val="26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lang w:val="en-US"/>
    </w:rPr>
  </w:style>
  <w:style w:type="paragraph" w:styleId="Antrat5">
    <w:name w:val="heading 5"/>
    <w:basedOn w:val="prastasis"/>
    <w:next w:val="prastasis"/>
    <w:link w:val="Antrat5Diagrama"/>
    <w:qFormat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sz w:val="20"/>
      <w:lang w:val="en-US"/>
    </w:rPr>
  </w:style>
  <w:style w:type="paragraph" w:styleId="Pavadinimas">
    <w:name w:val="Title"/>
    <w:basedOn w:val="prastasis"/>
    <w:qFormat/>
    <w:pPr>
      <w:jc w:val="center"/>
    </w:pPr>
    <w:rPr>
      <w:b/>
      <w:caps/>
    </w:rPr>
  </w:style>
  <w:style w:type="paragraph" w:styleId="Pagrindinistekstas">
    <w:name w:val="Body Text"/>
    <w:basedOn w:val="prastasis"/>
    <w:semiHidden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/>
    </w:rPr>
  </w:style>
  <w:style w:type="paragraph" w:styleId="Pagrindinistekstas2">
    <w:name w:val="Body Text 2"/>
    <w:basedOn w:val="prastasis"/>
    <w:link w:val="Pagrindinistekstas2Diagrama"/>
    <w:semiHidden/>
    <w:pPr>
      <w:jc w:val="center"/>
    </w:pPr>
    <w:rPr>
      <w:b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grindiniotekstotrauka2">
    <w:name w:val="Body Text Indent 2"/>
    <w:basedOn w:val="prastasis"/>
    <w:link w:val="Pagrindiniotekstotrauka2Diagrama"/>
    <w:semiHidden/>
    <w:pPr>
      <w:ind w:hanging="30"/>
      <w:jc w:val="center"/>
    </w:pPr>
    <w:rPr>
      <w:b/>
      <w:bCs/>
    </w:rPr>
  </w:style>
  <w:style w:type="paragraph" w:styleId="Pagrindiniotekstotrauka3">
    <w:name w:val="Body Text Indent 3"/>
    <w:basedOn w:val="prastasis"/>
    <w:link w:val="Pagrindiniotekstotrauka3Diagrama"/>
    <w:semiHidden/>
    <w:pPr>
      <w:ind w:firstLine="567"/>
    </w:pPr>
  </w:style>
  <w:style w:type="character" w:customStyle="1" w:styleId="Antrat5Diagrama">
    <w:name w:val="Antraštė 5 Diagrama"/>
    <w:link w:val="Antrat5"/>
    <w:rsid w:val="006214A0"/>
    <w:rPr>
      <w:b/>
      <w:bCs/>
      <w:i/>
      <w:iCs/>
      <w:sz w:val="26"/>
      <w:szCs w:val="26"/>
      <w:lang w:val="en-US" w:eastAsia="en-US"/>
    </w:rPr>
  </w:style>
  <w:style w:type="character" w:customStyle="1" w:styleId="Pagrindiniotekstotrauka2Diagrama">
    <w:name w:val="Pagrindinio teksto įtrauka 2 Diagrama"/>
    <w:link w:val="Pagrindiniotekstotrauka2"/>
    <w:semiHidden/>
    <w:rsid w:val="006214A0"/>
    <w:rPr>
      <w:b/>
      <w:bCs/>
      <w:sz w:val="24"/>
      <w:lang w:eastAsia="en-US"/>
    </w:rPr>
  </w:style>
  <w:style w:type="character" w:customStyle="1" w:styleId="Pagrindiniotekstotrauka3Diagrama">
    <w:name w:val="Pagrindinio teksto įtrauka 3 Diagrama"/>
    <w:link w:val="Pagrindiniotekstotrauka3"/>
    <w:semiHidden/>
    <w:rsid w:val="006214A0"/>
    <w:rPr>
      <w:sz w:val="24"/>
      <w:lang w:eastAsia="en-US"/>
    </w:rPr>
  </w:style>
  <w:style w:type="character" w:styleId="Komentaronuoroda">
    <w:name w:val="annotation reference"/>
    <w:semiHidden/>
    <w:unhideWhenUsed/>
    <w:rsid w:val="00E71B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E71BE4"/>
    <w:rPr>
      <w:sz w:val="20"/>
    </w:rPr>
  </w:style>
  <w:style w:type="character" w:customStyle="1" w:styleId="KomentarotekstasDiagrama">
    <w:name w:val="Komentaro tekstas Diagrama"/>
    <w:link w:val="Komentarotekstas"/>
    <w:semiHidden/>
    <w:rsid w:val="00E71BE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71BE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71BE4"/>
    <w:rPr>
      <w:b/>
      <w:bCs/>
      <w:lang w:eastAsia="en-US"/>
    </w:rPr>
  </w:style>
  <w:style w:type="paragraph" w:styleId="Pataisymai">
    <w:name w:val="Revision"/>
    <w:hidden/>
    <w:uiPriority w:val="99"/>
    <w:semiHidden/>
    <w:rsid w:val="00E71BE4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F27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1C7C90"/>
    <w:pPr>
      <w:widowControl w:val="0"/>
      <w:suppressAutoHyphens/>
      <w:overflowPunct w:val="0"/>
      <w:autoSpaceDE w:val="0"/>
      <w:autoSpaceDN w:val="0"/>
    </w:pPr>
    <w:rPr>
      <w:kern w:val="3"/>
      <w:sz w:val="24"/>
      <w:szCs w:val="24"/>
    </w:rPr>
  </w:style>
  <w:style w:type="character" w:customStyle="1" w:styleId="Numatytasispastraiposriftas1">
    <w:name w:val="Numatytasis pastraipos šriftas1"/>
    <w:rsid w:val="001C7C90"/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DC5223"/>
    <w:rPr>
      <w:b/>
      <w:sz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0A780A"/>
    <w:rPr>
      <w:color w:val="0563C1" w:themeColor="hyperlink"/>
      <w:u w:val="single"/>
    </w:rPr>
  </w:style>
  <w:style w:type="paragraph" w:styleId="Betarp">
    <w:name w:val="No Spacing"/>
    <w:uiPriority w:val="1"/>
    <w:qFormat/>
    <w:rsid w:val="009446F5"/>
    <w:rPr>
      <w:rFonts w:eastAsia="Calibri"/>
      <w:sz w:val="24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9446F5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654A2"/>
    <w:rPr>
      <w:color w:val="605E5C"/>
      <w:shd w:val="clear" w:color="auto" w:fill="E1DFDD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B06A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niskis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tms\Desktop\Isakymo%20projektas,%20atnaujinta%202019-05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Isakymo projektas, atnaujinta 2019-05-13.dot</Template>
  <TotalTime>0</TotalTime>
  <Pages>2</Pages>
  <Words>3349</Words>
  <Characters>1909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Joniskio rajono savivaldybe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Tamašauskienė</dc:creator>
  <cp:lastModifiedBy>Darbas</cp:lastModifiedBy>
  <cp:revision>2</cp:revision>
  <cp:lastPrinted>2008-03-26T07:59:00Z</cp:lastPrinted>
  <dcterms:created xsi:type="dcterms:W3CDTF">2020-11-16T07:10:00Z</dcterms:created>
  <dcterms:modified xsi:type="dcterms:W3CDTF">2020-11-16T07:10:00Z</dcterms:modified>
</cp:coreProperties>
</file>